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52E1" w14:textId="77777777" w:rsidR="008B404D" w:rsidRDefault="008B404D" w:rsidP="00E6281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заседания </w:t>
      </w:r>
    </w:p>
    <w:p w14:paraId="2B47646C" w14:textId="77777777" w:rsidR="008B404D" w:rsidRDefault="008B404D" w:rsidP="00E6281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Тренерского совета ФРР, </w:t>
      </w:r>
    </w:p>
    <w:p w14:paraId="6CE43F2D" w14:textId="0BD6C5DC" w:rsidR="008B404D" w:rsidRDefault="008B404D" w:rsidP="00E6281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проходящего в режиме онлайн</w:t>
      </w:r>
    </w:p>
    <w:p w14:paraId="0B58872E" w14:textId="22771DC8" w:rsidR="008B404D" w:rsidRDefault="008B404D" w:rsidP="00E62818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</w:t>
      </w:r>
      <w:r w:rsidR="000177F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.2020</w:t>
      </w:r>
    </w:p>
    <w:p w14:paraId="5E469D7E" w14:textId="77777777" w:rsidR="008B404D" w:rsidRDefault="008B404D" w:rsidP="00E628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614C3F0" w14:textId="77777777" w:rsidR="008B404D" w:rsidRDefault="008B404D" w:rsidP="00E628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заседания</w:t>
      </w:r>
    </w:p>
    <w:p w14:paraId="75ADADDE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Широков </w:t>
      </w:r>
      <w:proofErr w:type="gramStart"/>
      <w:r>
        <w:rPr>
          <w:rFonts w:ascii="Times New Roman" w:hAnsi="Times New Roman" w:cs="Times New Roman"/>
          <w:sz w:val="28"/>
        </w:rPr>
        <w:t>А.А.</w:t>
      </w:r>
      <w:proofErr w:type="gramEnd"/>
      <w:r>
        <w:rPr>
          <w:rFonts w:ascii="Times New Roman" w:hAnsi="Times New Roman" w:cs="Times New Roman"/>
          <w:sz w:val="28"/>
        </w:rPr>
        <w:t xml:space="preserve"> – Президент ФРР, член тренерского совета,</w:t>
      </w:r>
    </w:p>
    <w:p w14:paraId="22F41C21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Свиридов А.В. – представитель  Республики Алтай, член тренерского совета,</w:t>
      </w:r>
    </w:p>
    <w:p w14:paraId="09E7E8D8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Кожанов Ю.А. –  представитель Красноярского края, член тренерского совета,</w:t>
      </w:r>
    </w:p>
    <w:p w14:paraId="20DC6B8E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Малахова В.О. – представитель Белгородской области, член тренерского совета,</w:t>
      </w:r>
    </w:p>
    <w:p w14:paraId="4316EC32" w14:textId="0FAC3F5C" w:rsidR="00C84812" w:rsidRDefault="00C84812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Ананьева </w:t>
      </w:r>
      <w:proofErr w:type="gramStart"/>
      <w:r>
        <w:rPr>
          <w:rFonts w:ascii="Times New Roman" w:hAnsi="Times New Roman" w:cs="Times New Roman"/>
          <w:sz w:val="28"/>
        </w:rPr>
        <w:t>М.С.</w:t>
      </w:r>
      <w:proofErr w:type="gramEnd"/>
      <w:r>
        <w:rPr>
          <w:rFonts w:ascii="Times New Roman" w:hAnsi="Times New Roman" w:cs="Times New Roman"/>
          <w:sz w:val="28"/>
        </w:rPr>
        <w:t xml:space="preserve"> – представитель </w:t>
      </w:r>
      <w:proofErr w:type="spellStart"/>
      <w:r>
        <w:rPr>
          <w:rFonts w:ascii="Times New Roman" w:hAnsi="Times New Roman" w:cs="Times New Roman"/>
          <w:sz w:val="28"/>
        </w:rPr>
        <w:t>г.Санкт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Питербург</w:t>
      </w:r>
      <w:r w:rsidR="00401ED7"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 член тренерского совета,</w:t>
      </w:r>
    </w:p>
    <w:p w14:paraId="61700A30" w14:textId="1BF177B9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Амосова А.И. - </w:t>
      </w:r>
      <w:proofErr w:type="gramStart"/>
      <w:r>
        <w:rPr>
          <w:rFonts w:ascii="Times New Roman" w:hAnsi="Times New Roman" w:cs="Times New Roman"/>
          <w:sz w:val="28"/>
        </w:rPr>
        <w:t xml:space="preserve">представитель  </w:t>
      </w:r>
      <w:r w:rsidR="00401ED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еспублик</w:t>
      </w:r>
      <w:r w:rsidR="00401ED7"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Алтай, член тренерского совета,</w:t>
      </w:r>
    </w:p>
    <w:p w14:paraId="2243ACFB" w14:textId="7863A9D4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Казанский В.С. – представитель </w:t>
      </w:r>
      <w:proofErr w:type="spellStart"/>
      <w:r>
        <w:rPr>
          <w:rFonts w:ascii="Times New Roman" w:hAnsi="Times New Roman" w:cs="Times New Roman"/>
          <w:sz w:val="28"/>
        </w:rPr>
        <w:t>г.Москв</w:t>
      </w:r>
      <w:r w:rsidR="00401ED7"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>, член тренерского совета,</w:t>
      </w:r>
    </w:p>
    <w:p w14:paraId="194FCEFC" w14:textId="470B1833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Бычкова </w:t>
      </w:r>
      <w:proofErr w:type="gramStart"/>
      <w:r>
        <w:rPr>
          <w:rFonts w:ascii="Times New Roman" w:hAnsi="Times New Roman" w:cs="Times New Roman"/>
          <w:sz w:val="28"/>
        </w:rPr>
        <w:t>А.Д.</w:t>
      </w:r>
      <w:proofErr w:type="gramEnd"/>
      <w:r>
        <w:rPr>
          <w:rFonts w:ascii="Times New Roman" w:hAnsi="Times New Roman" w:cs="Times New Roman"/>
          <w:sz w:val="28"/>
        </w:rPr>
        <w:t xml:space="preserve"> – представитель </w:t>
      </w:r>
      <w:proofErr w:type="spellStart"/>
      <w:r>
        <w:rPr>
          <w:rFonts w:ascii="Times New Roman" w:hAnsi="Times New Roman" w:cs="Times New Roman"/>
          <w:sz w:val="28"/>
        </w:rPr>
        <w:t>г.Москв</w:t>
      </w:r>
      <w:r w:rsidR="00401ED7"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, член тренерского совета, </w:t>
      </w:r>
    </w:p>
    <w:p w14:paraId="25C45D0F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</w:p>
    <w:p w14:paraId="7932D52C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Отсутствуют: Рождественский К С</w:t>
      </w:r>
    </w:p>
    <w:p w14:paraId="2E28F930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Кожанова Е.А. – Главный тренер сборной России по рафтингу, член тренерского совета</w:t>
      </w:r>
    </w:p>
    <w:p w14:paraId="74EC782E" w14:textId="77777777" w:rsidR="008B404D" w:rsidRDefault="008B404D" w:rsidP="008B4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заседания</w:t>
      </w:r>
    </w:p>
    <w:p w14:paraId="507E0394" w14:textId="6AF9C4E8" w:rsidR="00A718D9" w:rsidRDefault="00A718D9" w:rsidP="00A718D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этапов отбора</w:t>
      </w:r>
      <w:r w:rsidR="00401ED7">
        <w:rPr>
          <w:rFonts w:ascii="Times New Roman" w:hAnsi="Times New Roman" w:cs="Times New Roman"/>
          <w:sz w:val="28"/>
        </w:rPr>
        <w:t xml:space="preserve"> в спортивную сборную команду России.</w:t>
      </w:r>
    </w:p>
    <w:p w14:paraId="0D5C1ED5" w14:textId="77777777" w:rsidR="00A718D9" w:rsidRDefault="00A718D9" w:rsidP="00A718D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Ограничения отбора по возрасту для юниоров.</w:t>
      </w:r>
    </w:p>
    <w:p w14:paraId="22179198" w14:textId="30275867" w:rsidR="00A718D9" w:rsidRPr="00A718D9" w:rsidRDefault="00A718D9" w:rsidP="00A718D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Пограничный срок для отказов в участии соревнований ранга А и В, вынесение наказания</w:t>
      </w:r>
      <w:r w:rsidR="00401ED7">
        <w:rPr>
          <w:rFonts w:ascii="Times New Roman" w:hAnsi="Times New Roman" w:cs="Times New Roman"/>
          <w:sz w:val="28"/>
        </w:rPr>
        <w:t>.</w:t>
      </w:r>
    </w:p>
    <w:p w14:paraId="1888DD3D" w14:textId="77777777" w:rsidR="008B404D" w:rsidRPr="00671CD3" w:rsidRDefault="008B404D" w:rsidP="00401ED7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1CD3">
        <w:rPr>
          <w:rFonts w:ascii="Times New Roman" w:hAnsi="Times New Roman" w:cs="Times New Roman"/>
          <w:sz w:val="28"/>
        </w:rPr>
        <w:t xml:space="preserve">Предложение Широкова А.А. назначить секретарем </w:t>
      </w:r>
      <w:proofErr w:type="gramStart"/>
      <w:r w:rsidRPr="00671CD3">
        <w:rPr>
          <w:rFonts w:ascii="Times New Roman" w:hAnsi="Times New Roman" w:cs="Times New Roman"/>
          <w:sz w:val="28"/>
        </w:rPr>
        <w:t>совещания  Кожанову</w:t>
      </w:r>
      <w:proofErr w:type="gramEnd"/>
      <w:r w:rsidRPr="00671CD3">
        <w:rPr>
          <w:rFonts w:ascii="Times New Roman" w:hAnsi="Times New Roman" w:cs="Times New Roman"/>
          <w:sz w:val="28"/>
        </w:rPr>
        <w:t xml:space="preserve"> Е.А. Принято единогласно. </w:t>
      </w:r>
    </w:p>
    <w:p w14:paraId="559C2E6C" w14:textId="59D4EA62" w:rsidR="00E4707A" w:rsidRDefault="00E4707A" w:rsidP="00401ED7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</w:t>
      </w:r>
      <w:proofErr w:type="spellStart"/>
      <w:r w:rsidR="00401ED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ренсовета</w:t>
      </w:r>
      <w:proofErr w:type="spellEnd"/>
      <w:r>
        <w:rPr>
          <w:rFonts w:ascii="Times New Roman" w:hAnsi="Times New Roman" w:cs="Times New Roman"/>
          <w:sz w:val="28"/>
        </w:rPr>
        <w:t xml:space="preserve"> проходило в режиме онлайн. После приветствия Президента ФРР Широкова А.А. перешли к обсуждению.</w:t>
      </w:r>
    </w:p>
    <w:p w14:paraId="63ADC717" w14:textId="77777777" w:rsidR="008B404D" w:rsidRDefault="00E4707A" w:rsidP="00401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7A">
        <w:rPr>
          <w:rFonts w:ascii="Times New Roman" w:hAnsi="Times New Roman" w:cs="Times New Roman"/>
          <w:sz w:val="28"/>
          <w:szCs w:val="28"/>
        </w:rPr>
        <w:t>Параллельно шло об</w:t>
      </w:r>
      <w:r>
        <w:rPr>
          <w:rFonts w:ascii="Times New Roman" w:hAnsi="Times New Roman" w:cs="Times New Roman"/>
          <w:sz w:val="28"/>
          <w:szCs w:val="28"/>
        </w:rPr>
        <w:t>суждение сразу всех  трех вопросов.</w:t>
      </w:r>
    </w:p>
    <w:p w14:paraId="1CBB9FBD" w14:textId="437AD1F1" w:rsidR="00E4707A" w:rsidRDefault="00E4707A" w:rsidP="00401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участию в ПР по возрасту все единогласно выступили за ограничения. Выступать может любая команда и с пограничным возрастом,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 отборочные соревнования проходят за год до ПЕ и ПМ, то </w:t>
      </w:r>
      <w:r w:rsidR="001F1CB0">
        <w:rPr>
          <w:rFonts w:ascii="Times New Roman" w:hAnsi="Times New Roman" w:cs="Times New Roman"/>
          <w:sz w:val="28"/>
          <w:szCs w:val="28"/>
        </w:rPr>
        <w:t>формировать юношескую сборную России следующего года предоставляется команде, имеющей в своем составе менее половины спортсменов пограничного возраста. Решение было принято единогласно.</w:t>
      </w:r>
    </w:p>
    <w:p w14:paraId="64EBDC17" w14:textId="77777777" w:rsidR="001F1CB0" w:rsidRDefault="001F1CB0" w:rsidP="00401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срока отказа участия в международных стартах мнения разошлись от месяца до полугода. Но есть лимитированные сроки Минспорта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необходимо учитывать. При обсуждении пришли к мнению об установлении минимальных сроков отказа от участия в ЧЕ и ПЕ 2 месяца, ЧМ и ПМ 3 месяца. </w:t>
      </w:r>
    </w:p>
    <w:p w14:paraId="476754AB" w14:textId="77777777" w:rsidR="001F1CB0" w:rsidRDefault="001F1CB0" w:rsidP="00401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вынесения наказания при несоблюдении  сроков подтверждения/отказа поступило предложение о запрете участия в ЧМ, ПМ и ЧЕ, ПЕ в следующем спортивном сезоне. Предложение вынесено на обсуждение и доработку.</w:t>
      </w:r>
    </w:p>
    <w:p w14:paraId="6227F6B1" w14:textId="0BF2B82B" w:rsidR="001F1CB0" w:rsidRDefault="001F1CB0" w:rsidP="00401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одно или многоступенчатому отбору прозвучали разные мнения и факты. Необходимо учитывать как финансирование, так и спортивный календарь сезона. Высказаны предложения вторым этапом использовать ЧЕ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Убедительное возражение внес Президент ФРР: ЧЕ и ПЕ –это соревнования куда сборная должна</w:t>
      </w:r>
      <w:r w:rsidR="007A1365">
        <w:rPr>
          <w:rFonts w:ascii="Times New Roman" w:hAnsi="Times New Roman" w:cs="Times New Roman"/>
          <w:sz w:val="28"/>
          <w:szCs w:val="28"/>
        </w:rPr>
        <w:t xml:space="preserve"> ехать единым коллективом и показывать высокий результат, а не быть соперником и бороться за право участия в ЧМ и ПМ. </w:t>
      </w:r>
      <w:r>
        <w:rPr>
          <w:rFonts w:ascii="Times New Roman" w:hAnsi="Times New Roman" w:cs="Times New Roman"/>
          <w:sz w:val="28"/>
          <w:szCs w:val="28"/>
        </w:rPr>
        <w:t xml:space="preserve">За двухступенчатый отбор проголосовало 6 человек, за одноступенчатый – 2 человека, один воздержался.  </w:t>
      </w:r>
      <w:r w:rsidR="007A1365">
        <w:rPr>
          <w:rFonts w:ascii="Times New Roman" w:hAnsi="Times New Roman" w:cs="Times New Roman"/>
          <w:sz w:val="28"/>
          <w:szCs w:val="28"/>
        </w:rPr>
        <w:t xml:space="preserve">Замечания Президента приняли и вынесли предложение на обсуждение второго старта </w:t>
      </w:r>
      <w:proofErr w:type="spellStart"/>
      <w:r w:rsidR="00401ED7">
        <w:rPr>
          <w:rFonts w:ascii="Times New Roman" w:hAnsi="Times New Roman" w:cs="Times New Roman"/>
          <w:sz w:val="28"/>
          <w:szCs w:val="28"/>
        </w:rPr>
        <w:t>Т</w:t>
      </w:r>
      <w:r w:rsidR="007A1365">
        <w:rPr>
          <w:rFonts w:ascii="Times New Roman" w:hAnsi="Times New Roman" w:cs="Times New Roman"/>
          <w:sz w:val="28"/>
          <w:szCs w:val="28"/>
        </w:rPr>
        <w:t>ренсоветом</w:t>
      </w:r>
      <w:proofErr w:type="spellEnd"/>
      <w:r w:rsidR="007A1365">
        <w:rPr>
          <w:rFonts w:ascii="Times New Roman" w:hAnsi="Times New Roman" w:cs="Times New Roman"/>
          <w:sz w:val="28"/>
          <w:szCs w:val="28"/>
        </w:rPr>
        <w:t xml:space="preserve"> и принятия решения и назначения старта </w:t>
      </w:r>
      <w:proofErr w:type="spellStart"/>
      <w:r w:rsidR="00401ED7">
        <w:rPr>
          <w:rFonts w:ascii="Times New Roman" w:hAnsi="Times New Roman" w:cs="Times New Roman"/>
          <w:sz w:val="28"/>
          <w:szCs w:val="28"/>
        </w:rPr>
        <w:t>Т</w:t>
      </w:r>
      <w:r w:rsidR="007A1365">
        <w:rPr>
          <w:rFonts w:ascii="Times New Roman" w:hAnsi="Times New Roman" w:cs="Times New Roman"/>
          <w:sz w:val="28"/>
          <w:szCs w:val="28"/>
        </w:rPr>
        <w:t>ренсоветом</w:t>
      </w:r>
      <w:proofErr w:type="spellEnd"/>
      <w:r w:rsidR="007A1365">
        <w:rPr>
          <w:rFonts w:ascii="Times New Roman" w:hAnsi="Times New Roman" w:cs="Times New Roman"/>
          <w:sz w:val="28"/>
          <w:szCs w:val="28"/>
        </w:rPr>
        <w:t xml:space="preserve"> после опубликования Календаря соревнований.</w:t>
      </w:r>
    </w:p>
    <w:p w14:paraId="79901213" w14:textId="7F9BE0D8" w:rsidR="00401ED7" w:rsidRDefault="00401ED7" w:rsidP="00401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20F703D1" w14:textId="1CAEDA5B" w:rsidR="007A1365" w:rsidRDefault="007A1365" w:rsidP="00401ED7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A1365">
        <w:rPr>
          <w:rFonts w:ascii="Times New Roman" w:hAnsi="Times New Roman" w:cs="Times New Roman"/>
          <w:sz w:val="28"/>
        </w:rPr>
        <w:t xml:space="preserve">В 2021 году </w:t>
      </w:r>
      <w:r>
        <w:rPr>
          <w:rFonts w:ascii="Times New Roman" w:hAnsi="Times New Roman" w:cs="Times New Roman"/>
          <w:sz w:val="28"/>
        </w:rPr>
        <w:t xml:space="preserve">провести двухступенчатый отбор. Первая </w:t>
      </w:r>
      <w:proofErr w:type="gramStart"/>
      <w:r>
        <w:rPr>
          <w:rFonts w:ascii="Times New Roman" w:hAnsi="Times New Roman" w:cs="Times New Roman"/>
          <w:sz w:val="28"/>
        </w:rPr>
        <w:t>ступень :</w:t>
      </w:r>
      <w:proofErr w:type="gramEnd"/>
      <w:r>
        <w:rPr>
          <w:rFonts w:ascii="Times New Roman" w:hAnsi="Times New Roman" w:cs="Times New Roman"/>
          <w:sz w:val="28"/>
        </w:rPr>
        <w:t xml:space="preserve"> ПР, ЧР. Второй этап определяется </w:t>
      </w:r>
      <w:proofErr w:type="spellStart"/>
      <w:r w:rsidR="00401ED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ренсоветом</w:t>
      </w:r>
      <w:proofErr w:type="spellEnd"/>
      <w:r>
        <w:rPr>
          <w:rFonts w:ascii="Times New Roman" w:hAnsi="Times New Roman" w:cs="Times New Roman"/>
          <w:sz w:val="28"/>
        </w:rPr>
        <w:t xml:space="preserve"> после опубликования Календаря соревнований.</w:t>
      </w:r>
    </w:p>
    <w:p w14:paraId="3F5A3FB1" w14:textId="57DF6DD2" w:rsidR="007A1365" w:rsidRDefault="007A1365" w:rsidP="00401ED7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Ввести ограничения по возрасту</w:t>
      </w:r>
      <w:r w:rsidRPr="007A1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(участие пограничного возраста на </w:t>
      </w:r>
      <w:proofErr w:type="gramStart"/>
      <w:r>
        <w:rPr>
          <w:rFonts w:ascii="Times New Roman" w:hAnsi="Times New Roman" w:cs="Times New Roman"/>
          <w:sz w:val="28"/>
        </w:rPr>
        <w:t>ПР)  для</w:t>
      </w:r>
      <w:proofErr w:type="gramEnd"/>
      <w:r>
        <w:rPr>
          <w:rFonts w:ascii="Times New Roman" w:hAnsi="Times New Roman" w:cs="Times New Roman"/>
          <w:sz w:val="28"/>
        </w:rPr>
        <w:t xml:space="preserve"> участия команды в соревнованиях ранга А и В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r w:rsidR="00401E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следующем спортивном сезоне - 50% от состава команды должны быть младше минимум на один год пограничного возраста.</w:t>
      </w:r>
    </w:p>
    <w:p w14:paraId="044A502E" w14:textId="77777777" w:rsidR="007A1365" w:rsidRDefault="007A1365" w:rsidP="00401ED7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Ввести строгие сроки официального уведомления о неучастии команды в международных стартах. ЧЕ и ПЕ 2 месяца, ЧМ и ПМ 3 месяца. Команды, не выполнившие данного требования</w:t>
      </w:r>
      <w:r w:rsidR="00A84B93">
        <w:rPr>
          <w:rFonts w:ascii="Times New Roman" w:hAnsi="Times New Roman" w:cs="Times New Roman"/>
          <w:sz w:val="28"/>
        </w:rPr>
        <w:t>, даже при отборе в сборную России</w:t>
      </w:r>
      <w:r>
        <w:rPr>
          <w:rFonts w:ascii="Times New Roman" w:hAnsi="Times New Roman" w:cs="Times New Roman"/>
          <w:sz w:val="28"/>
        </w:rPr>
        <w:t xml:space="preserve"> </w:t>
      </w:r>
      <w:r w:rsidR="00A84B93">
        <w:rPr>
          <w:rFonts w:ascii="Times New Roman" w:hAnsi="Times New Roman" w:cs="Times New Roman"/>
          <w:sz w:val="28"/>
        </w:rPr>
        <w:t>лишаются права участия в международных стартах на следующий спортивный сезон.</w:t>
      </w:r>
    </w:p>
    <w:p w14:paraId="31F2B740" w14:textId="771B8F11" w:rsidR="00A84B93" w:rsidRDefault="00401ED7" w:rsidP="00401ED7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6C1FB1D" wp14:editId="2AD86D26">
            <wp:simplePos x="0" y="0"/>
            <wp:positionH relativeFrom="column">
              <wp:posOffset>2918460</wp:posOffset>
            </wp:positionH>
            <wp:positionV relativeFrom="paragraph">
              <wp:posOffset>495300</wp:posOffset>
            </wp:positionV>
            <wp:extent cx="878205" cy="103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B93">
        <w:rPr>
          <w:rFonts w:ascii="Times New Roman" w:hAnsi="Times New Roman" w:cs="Times New Roman"/>
          <w:sz w:val="28"/>
        </w:rPr>
        <w:t xml:space="preserve">По итогам принятых решений </w:t>
      </w:r>
      <w:r>
        <w:rPr>
          <w:rFonts w:ascii="Times New Roman" w:hAnsi="Times New Roman" w:cs="Times New Roman"/>
          <w:sz w:val="28"/>
        </w:rPr>
        <w:t>г</w:t>
      </w:r>
      <w:r w:rsidR="00A84B93">
        <w:rPr>
          <w:rFonts w:ascii="Times New Roman" w:hAnsi="Times New Roman" w:cs="Times New Roman"/>
          <w:sz w:val="28"/>
        </w:rPr>
        <w:t xml:space="preserve">лавному тренеру Кожановой Е.А. </w:t>
      </w:r>
      <w:r>
        <w:rPr>
          <w:rFonts w:ascii="Times New Roman" w:hAnsi="Times New Roman" w:cs="Times New Roman"/>
          <w:sz w:val="28"/>
        </w:rPr>
        <w:t>подготовить</w:t>
      </w:r>
      <w:r w:rsidR="00A84B93">
        <w:rPr>
          <w:rFonts w:ascii="Times New Roman" w:hAnsi="Times New Roman" w:cs="Times New Roman"/>
          <w:sz w:val="28"/>
        </w:rPr>
        <w:t xml:space="preserve"> проект Отбора</w:t>
      </w:r>
      <w:r>
        <w:rPr>
          <w:rFonts w:ascii="Times New Roman" w:hAnsi="Times New Roman" w:cs="Times New Roman"/>
          <w:sz w:val="28"/>
        </w:rPr>
        <w:t xml:space="preserve"> -</w:t>
      </w:r>
      <w:r w:rsidR="00A84B93">
        <w:rPr>
          <w:rFonts w:ascii="Times New Roman" w:hAnsi="Times New Roman" w:cs="Times New Roman"/>
          <w:sz w:val="28"/>
        </w:rPr>
        <w:t xml:space="preserve">2021 и отправить его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</w:t>
      </w:r>
      <w:r w:rsidR="00A84B93">
        <w:rPr>
          <w:rFonts w:ascii="Times New Roman" w:hAnsi="Times New Roman" w:cs="Times New Roman"/>
          <w:sz w:val="28"/>
        </w:rPr>
        <w:t>ренсовет</w:t>
      </w:r>
      <w:proofErr w:type="spellEnd"/>
      <w:r w:rsidR="00A84B93">
        <w:rPr>
          <w:rFonts w:ascii="Times New Roman" w:hAnsi="Times New Roman" w:cs="Times New Roman"/>
          <w:sz w:val="28"/>
        </w:rPr>
        <w:t xml:space="preserve">  для</w:t>
      </w:r>
      <w:proofErr w:type="gramEnd"/>
      <w:r w:rsidR="00A84B93">
        <w:rPr>
          <w:rFonts w:ascii="Times New Roman" w:hAnsi="Times New Roman" w:cs="Times New Roman"/>
          <w:sz w:val="28"/>
        </w:rPr>
        <w:t xml:space="preserve"> обсуждения.</w:t>
      </w:r>
    </w:p>
    <w:p w14:paraId="476CD11D" w14:textId="41691370" w:rsidR="00A84B93" w:rsidRPr="007A1365" w:rsidRDefault="00A84B93" w:rsidP="00401ED7">
      <w:pPr>
        <w:pStyle w:val="a3"/>
        <w:ind w:firstLine="709"/>
        <w:rPr>
          <w:rFonts w:ascii="Times New Roman" w:hAnsi="Times New Roman" w:cs="Times New Roman"/>
          <w:sz w:val="28"/>
        </w:rPr>
      </w:pPr>
    </w:p>
    <w:p w14:paraId="6DB1A881" w14:textId="5B21FF30" w:rsidR="00401ED7" w:rsidRPr="00401ED7" w:rsidRDefault="00401ED7" w:rsidP="0040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FB25BF" wp14:editId="44D15BD3">
            <wp:simplePos x="0" y="0"/>
            <wp:positionH relativeFrom="column">
              <wp:posOffset>2108835</wp:posOffset>
            </wp:positionH>
            <wp:positionV relativeFrom="paragraph">
              <wp:posOffset>247015</wp:posOffset>
            </wp:positionV>
            <wp:extent cx="688975" cy="10242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1ED7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Широков </w:t>
      </w:r>
      <w:proofErr w:type="gramStart"/>
      <w:r w:rsidRPr="00401ED7">
        <w:rPr>
          <w:rFonts w:ascii="Times New Roman" w:hAnsi="Times New Roman" w:cs="Times New Roman"/>
          <w:sz w:val="28"/>
          <w:szCs w:val="28"/>
        </w:rPr>
        <w:t>А.А.</w:t>
      </w:r>
      <w:proofErr w:type="gramEnd"/>
    </w:p>
    <w:p w14:paraId="419D0CE9" w14:textId="3B2A44E4" w:rsidR="00401ED7" w:rsidRDefault="00401ED7" w:rsidP="00E4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E0FCEC7" w14:textId="0CA36A88" w:rsidR="00401ED7" w:rsidRPr="00E4707A" w:rsidRDefault="00401ED7" w:rsidP="00E4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заседания                                 Кожанова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</w:p>
    <w:sectPr w:rsidR="00401ED7" w:rsidRPr="00E4707A" w:rsidSect="00401ED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ADD"/>
    <w:multiLevelType w:val="hybridMultilevel"/>
    <w:tmpl w:val="7F8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D82"/>
    <w:multiLevelType w:val="hybridMultilevel"/>
    <w:tmpl w:val="ECC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901"/>
    <w:multiLevelType w:val="hybridMultilevel"/>
    <w:tmpl w:val="000A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04D"/>
    <w:rsid w:val="000177FA"/>
    <w:rsid w:val="0007173E"/>
    <w:rsid w:val="001F1CB0"/>
    <w:rsid w:val="002F6876"/>
    <w:rsid w:val="003B061D"/>
    <w:rsid w:val="00401ED7"/>
    <w:rsid w:val="004525C7"/>
    <w:rsid w:val="00575A1B"/>
    <w:rsid w:val="007A1365"/>
    <w:rsid w:val="008B404D"/>
    <w:rsid w:val="00A718D9"/>
    <w:rsid w:val="00A84B93"/>
    <w:rsid w:val="00A91714"/>
    <w:rsid w:val="00AC0A25"/>
    <w:rsid w:val="00AE2D23"/>
    <w:rsid w:val="00C84812"/>
    <w:rsid w:val="00E4707A"/>
    <w:rsid w:val="00E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070D"/>
  <w15:docId w15:val="{1ED8B6FE-BF70-46DA-85AF-F11A2F1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Лана Лаза</cp:lastModifiedBy>
  <cp:revision>4</cp:revision>
  <dcterms:created xsi:type="dcterms:W3CDTF">2020-05-06T14:03:00Z</dcterms:created>
  <dcterms:modified xsi:type="dcterms:W3CDTF">2021-02-10T08:18:00Z</dcterms:modified>
</cp:coreProperties>
</file>